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红岛经济区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职工节能减排合理化建议推荐表</w:t>
      </w:r>
    </w:p>
    <w:p>
      <w:pPr>
        <w:spacing w:line="520" w:lineRule="exact"/>
        <w:ind w:left="140" w:hanging="140" w:hangingChar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填表单位：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推荐日期：     年   月  日</w:t>
      </w:r>
    </w:p>
    <w:tbl>
      <w:tblPr>
        <w:tblStyle w:val="3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2492"/>
        <w:gridCol w:w="885"/>
        <w:gridCol w:w="930"/>
        <w:gridCol w:w="10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合理化建议名称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（或集体）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9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建议的主要内容（500字左右，必要时可另附材料）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采纳实施情况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社会效益和经济效益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成果申请者所在单位工会意见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(盖章)</w:t>
            </w:r>
          </w:p>
          <w:p>
            <w:pPr>
              <w:widowControl/>
              <w:ind w:firstLine="448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美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B3012"/>
    <w:rsid w:val="2ABB3012"/>
    <w:rsid w:val="3093351C"/>
    <w:rsid w:val="490D29F3"/>
    <w:rsid w:val="73302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2016-11-04T02:59:00Z</dcterms:created>
  <dc:creator>Administrator</dc:creator>
  <cp:lastModifiedBy>芥末绿1378689113</cp:lastModifiedBy>
  <dcterms:modified xsi:type="dcterms:W3CDTF">2017-10-31T06:58:50Z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